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48"/>
          <w:lang w:eastAsia="zh-CN"/>
        </w:rPr>
      </w:pPr>
      <w:r>
        <w:rPr>
          <w:rFonts w:hint="eastAsia"/>
          <w:b/>
          <w:bCs/>
          <w:sz w:val="48"/>
          <w:szCs w:val="48"/>
          <w:lang w:eastAsia="zh-CN"/>
        </w:rPr>
        <w:t>重庆旅游职业学院车辆使用申报单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0"/>
        <w:gridCol w:w="1365"/>
        <w:gridCol w:w="1995"/>
        <w:gridCol w:w="780"/>
        <w:gridCol w:w="870"/>
        <w:gridCol w:w="1740"/>
        <w:gridCol w:w="135"/>
        <w:gridCol w:w="1599"/>
        <w:gridCol w:w="1599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24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用车时间</w:t>
            </w:r>
          </w:p>
        </w:tc>
        <w:tc>
          <w:tcPr>
            <w:tcW w:w="11684" w:type="dxa"/>
            <w:gridSpan w:val="9"/>
            <w:vAlign w:val="center"/>
          </w:tcPr>
          <w:p>
            <w:pPr>
              <w:ind w:firstLine="1084" w:firstLineChars="300"/>
              <w:jc w:val="left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年</w:t>
            </w: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 xml:space="preserve">    月   日至    年    月    日   共   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385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用车部门</w:t>
            </w:r>
          </w:p>
        </w:tc>
        <w:tc>
          <w:tcPr>
            <w:tcW w:w="277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261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事由</w:t>
            </w:r>
          </w:p>
        </w:tc>
        <w:tc>
          <w:tcPr>
            <w:tcW w:w="493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385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乘车人员</w:t>
            </w:r>
          </w:p>
        </w:tc>
        <w:tc>
          <w:tcPr>
            <w:tcW w:w="10319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385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经办人</w:t>
            </w:r>
          </w:p>
        </w:tc>
        <w:tc>
          <w:tcPr>
            <w:tcW w:w="10319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385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党政办负责人签字</w:t>
            </w:r>
          </w:p>
        </w:tc>
        <w:tc>
          <w:tcPr>
            <w:tcW w:w="10319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385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党政办分管院领导签字</w:t>
            </w:r>
          </w:p>
        </w:tc>
        <w:tc>
          <w:tcPr>
            <w:tcW w:w="10319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385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车辆安排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驾驶员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车辆</w:t>
            </w: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目的地</w:t>
            </w:r>
          </w:p>
        </w:tc>
        <w:tc>
          <w:tcPr>
            <w:tcW w:w="160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</w:pPr>
          </w:p>
        </w:tc>
      </w:tr>
    </w:tbl>
    <w:p>
      <w:pPr>
        <w:jc w:val="left"/>
        <w:rPr>
          <w:rFonts w:hint="default"/>
          <w:b/>
          <w:bCs/>
          <w:sz w:val="36"/>
          <w:szCs w:val="36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689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527BA6"/>
    <w:rsid w:val="07C2757C"/>
    <w:rsid w:val="15825B81"/>
    <w:rsid w:val="18146F8C"/>
    <w:rsid w:val="234E613F"/>
    <w:rsid w:val="267B37C4"/>
    <w:rsid w:val="277935E0"/>
    <w:rsid w:val="2AC15C29"/>
    <w:rsid w:val="3B5162AC"/>
    <w:rsid w:val="45D753B7"/>
    <w:rsid w:val="491B0D18"/>
    <w:rsid w:val="497F4BA6"/>
    <w:rsid w:val="4C88550F"/>
    <w:rsid w:val="4D533A89"/>
    <w:rsid w:val="524C6543"/>
    <w:rsid w:val="55BC462A"/>
    <w:rsid w:val="58E079E1"/>
    <w:rsid w:val="60D37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2019-12-31T01:39:00Z</dcterms:created>
  <dc:creator>Administrator</dc:creator>
  <cp:lastModifiedBy>武夷君  简金雄</cp:lastModifiedBy>
  <dcterms:modified xsi:type="dcterms:W3CDTF">2021-05-12T02:31:06Z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3EBFF815528248AEBB6870880D36681E</vt:lpwstr>
  </property>
</Properties>
</file>